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5B" w:rsidRPr="00D71E5B" w:rsidRDefault="00103FB2" w:rsidP="00D71E5B">
      <w:pPr>
        <w:spacing w:after="0" w:line="240" w:lineRule="auto"/>
        <w:jc w:val="center"/>
        <w:rPr>
          <w:sz w:val="32"/>
          <w:szCs w:val="32"/>
        </w:rPr>
      </w:pPr>
      <w:r w:rsidRPr="00D71E5B">
        <w:rPr>
          <w:sz w:val="32"/>
          <w:szCs w:val="32"/>
        </w:rPr>
        <w:t xml:space="preserve">MAT 315 Take-Home </w:t>
      </w:r>
      <w:proofErr w:type="gramStart"/>
      <w:r w:rsidRPr="00D71E5B">
        <w:rPr>
          <w:sz w:val="32"/>
          <w:szCs w:val="32"/>
        </w:rPr>
        <w:t>Test</w:t>
      </w:r>
      <w:proofErr w:type="gramEnd"/>
      <w:r w:rsidRPr="00D71E5B">
        <w:rPr>
          <w:sz w:val="32"/>
          <w:szCs w:val="32"/>
        </w:rPr>
        <w:t xml:space="preserve"> #3</w:t>
      </w:r>
      <w:r w:rsidR="00D71E5B" w:rsidRPr="00D71E5B">
        <w:rPr>
          <w:sz w:val="32"/>
          <w:szCs w:val="32"/>
        </w:rPr>
        <w:t xml:space="preserve"> </w:t>
      </w:r>
    </w:p>
    <w:p w:rsidR="008C2BE4" w:rsidRDefault="00D71E5B" w:rsidP="00103FB2">
      <w:pPr>
        <w:jc w:val="center"/>
      </w:pPr>
      <w:r w:rsidRPr="00D71E5B">
        <w:t>20 points with 2 extra credit points</w:t>
      </w:r>
    </w:p>
    <w:p w:rsidR="00D71E5B" w:rsidRPr="00D71E5B" w:rsidRDefault="00D71E5B" w:rsidP="00D71E5B">
      <w:pPr>
        <w:pStyle w:val="ListParagraph"/>
        <w:numPr>
          <w:ilvl w:val="0"/>
          <w:numId w:val="4"/>
        </w:numPr>
        <w:ind w:left="0"/>
      </w:pPr>
      <w:r w:rsidRPr="00D71E5B">
        <w:rPr>
          <w:b/>
        </w:rPr>
        <w:t xml:space="preserve">You must submit this exam by email to </w:t>
      </w:r>
      <w:hyperlink r:id="rId5" w:history="1">
        <w:r w:rsidRPr="00D71E5B">
          <w:rPr>
            <w:rStyle w:val="Hyperlink"/>
            <w:b/>
          </w:rPr>
          <w:t>profwladis@gmail.com</w:t>
        </w:r>
      </w:hyperlink>
      <w:r>
        <w:t xml:space="preserve"> (either type it or scan it in and send as a </w:t>
      </w:r>
      <w:proofErr w:type="spellStart"/>
      <w:r>
        <w:t>pdf</w:t>
      </w:r>
      <w:proofErr w:type="spellEnd"/>
      <w:r>
        <w:t xml:space="preserve"> file).  </w:t>
      </w:r>
    </w:p>
    <w:p w:rsidR="00D71E5B" w:rsidRPr="00D71E5B" w:rsidRDefault="00292886" w:rsidP="00D71E5B">
      <w:pPr>
        <w:pStyle w:val="ListParagraph"/>
        <w:numPr>
          <w:ilvl w:val="0"/>
          <w:numId w:val="4"/>
        </w:numPr>
        <w:ind w:left="0"/>
        <w:rPr>
          <w:b/>
        </w:rPr>
      </w:pPr>
      <w:r w:rsidRPr="00D71E5B">
        <w:rPr>
          <w:b/>
        </w:rPr>
        <w:t xml:space="preserve">SHOW ALL WORK, and EXPLAIN all steps clearly with detailed steps.  </w:t>
      </w:r>
      <w:r w:rsidR="00D71E5B" w:rsidRPr="00D71E5B">
        <w:rPr>
          <w:b/>
        </w:rPr>
        <w:t xml:space="preserve">CLEARLY LABEL all problems.  </w:t>
      </w:r>
    </w:p>
    <w:p w:rsidR="00292886" w:rsidRDefault="00292886" w:rsidP="00D71E5B">
      <w:pPr>
        <w:pStyle w:val="ListParagraph"/>
        <w:numPr>
          <w:ilvl w:val="0"/>
          <w:numId w:val="4"/>
        </w:numPr>
        <w:ind w:left="0"/>
      </w:pPr>
      <w:r>
        <w:t xml:space="preserve">You may discuss these problems with others, but your final answers must be ENTIRELY YOUR OWN WORDS.  </w:t>
      </w:r>
    </w:p>
    <w:p w:rsidR="00D71E5B" w:rsidRDefault="00D71E5B" w:rsidP="00D71E5B">
      <w:pPr>
        <w:pStyle w:val="ListParagraph"/>
        <w:ind w:left="0"/>
      </w:pPr>
    </w:p>
    <w:p w:rsidR="00E1114A" w:rsidRPr="004D3C5B" w:rsidRDefault="00D71E5B" w:rsidP="004D3C5B">
      <w:pPr>
        <w:pStyle w:val="ListParagraph"/>
        <w:numPr>
          <w:ilvl w:val="0"/>
          <w:numId w:val="2"/>
        </w:numPr>
      </w:pPr>
      <w:r>
        <w:t xml:space="preserve"> </w:t>
      </w:r>
      <w:r w:rsidR="00A85475">
        <w:t xml:space="preserve">[1 pt] </w:t>
      </w:r>
      <w:r w:rsidR="004D3C5B">
        <w:t xml:space="preserve">Give an </w:t>
      </w:r>
      <w:proofErr w:type="spellStart"/>
      <w:r w:rsidR="004D3C5B" w:rsidRPr="00AD464E">
        <w:rPr>
          <w:b/>
        </w:rPr>
        <w:t>orthonormal</w:t>
      </w:r>
      <w:proofErr w:type="spellEnd"/>
      <w:r w:rsidR="004D3C5B">
        <w:t xml:space="preserve"> basis</w:t>
      </w:r>
      <w:r w:rsidR="00AD464E">
        <w:t xml:space="preserve"> </w:t>
      </w:r>
      <m:oMath>
        <m:r>
          <m:rPr>
            <m:scr m:val="script"/>
          </m:rPr>
          <w:rPr>
            <w:rFonts w:ascii="Cambria Math" w:hAnsi="Cambria Math"/>
          </w:rPr>
          <m:t>B</m:t>
        </m:r>
      </m:oMath>
      <w:r w:rsidR="004D3C5B"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4D3C5B">
        <w:rPr>
          <w:rFonts w:eastAsiaTheme="minorEastAsia"/>
        </w:rPr>
        <w:t xml:space="preserve"> which is </w:t>
      </w:r>
      <w:r w:rsidR="004D3C5B">
        <w:rPr>
          <w:rFonts w:eastAsiaTheme="minorEastAsia"/>
          <w:b/>
          <w:u w:val="single"/>
        </w:rPr>
        <w:t>NOT</w:t>
      </w:r>
      <w:r w:rsidR="004D3C5B">
        <w:rPr>
          <w:rFonts w:eastAsiaTheme="minorEastAsia"/>
        </w:rPr>
        <w:t xml:space="preserve"> the standard basis.  </w:t>
      </w:r>
    </w:p>
    <w:p w:rsidR="004D3C5B" w:rsidRPr="00D71E5B" w:rsidRDefault="00A85475" w:rsidP="004D3C5B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</w:t>
      </w:r>
      <w:r w:rsidR="004D3C5B">
        <w:rPr>
          <w:rFonts w:eastAsiaTheme="minorEastAsia"/>
        </w:rPr>
        <w:t xml:space="preserve">Write the vector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</m:mr>
                  </m:m>
                </m:e>
              </m:mr>
            </m:m>
          </m:e>
        </m:d>
      </m:oMath>
      <w:r w:rsidR="004D3C5B">
        <w:rPr>
          <w:rFonts w:eastAsiaTheme="minorEastAsia"/>
        </w:rPr>
        <w:t xml:space="preserve"> in terms </w:t>
      </w:r>
      <w:proofErr w:type="gramStart"/>
      <w:r w:rsidR="004D3C5B">
        <w:rPr>
          <w:rFonts w:eastAsiaTheme="minorEastAsia"/>
        </w:rPr>
        <w:t xml:space="preserve">of </w:t>
      </w:r>
      <m:oMath>
        <w:proofErr w:type="gramEnd"/>
        <m:r>
          <m:rPr>
            <m:scr m:val="script"/>
          </m:rPr>
          <w:rPr>
            <w:rFonts w:ascii="Cambria Math" w:eastAsiaTheme="minorEastAsia" w:hAnsi="Cambria Math"/>
          </w:rPr>
          <m:t>B</m:t>
        </m:r>
      </m:oMath>
      <w:r w:rsidR="004D3C5B">
        <w:rPr>
          <w:rFonts w:eastAsiaTheme="minorEastAsia"/>
        </w:rPr>
        <w:t xml:space="preserve">.  </w:t>
      </w:r>
    </w:p>
    <w:p w:rsidR="00D71E5B" w:rsidRPr="004D3C5B" w:rsidRDefault="00D71E5B" w:rsidP="00D71E5B">
      <w:pPr>
        <w:pStyle w:val="ListParagraph"/>
        <w:ind w:left="1440"/>
      </w:pPr>
    </w:p>
    <w:p w:rsidR="004D3C5B" w:rsidRPr="00D71E5B" w:rsidRDefault="00A85475" w:rsidP="004D3C5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[1 pt] </w:t>
      </w:r>
      <w:r w:rsidR="00301033">
        <w:rPr>
          <w:rFonts w:eastAsiaTheme="minorEastAsia"/>
        </w:rPr>
        <w:t xml:space="preserve">Draw an </w:t>
      </w:r>
      <w:r w:rsidR="00301033" w:rsidRPr="00AD464E">
        <w:rPr>
          <w:rFonts w:eastAsiaTheme="minorEastAsia"/>
          <w:b/>
        </w:rPr>
        <w:t>orthogonal</w:t>
      </w:r>
      <w:r w:rsidR="00301033">
        <w:rPr>
          <w:rFonts w:eastAsiaTheme="minorEastAsia"/>
        </w:rPr>
        <w:t xml:space="preserve"> basis for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01033">
        <w:rPr>
          <w:rFonts w:eastAsiaTheme="minorEastAsia"/>
        </w:rPr>
        <w:t xml:space="preserve"> in the 2-dimensional coordinate plane which is NOT a multiple of the standard basis.  </w:t>
      </w:r>
    </w:p>
    <w:p w:rsidR="00D71E5B" w:rsidRPr="00301033" w:rsidRDefault="00D71E5B" w:rsidP="00D71E5B">
      <w:pPr>
        <w:pStyle w:val="ListParagraph"/>
      </w:pPr>
    </w:p>
    <w:p w:rsidR="00301033" w:rsidRPr="00301033" w:rsidRDefault="00AD464E" w:rsidP="004D3C5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[0.5 pt] </w:t>
      </w:r>
      <w:r w:rsidR="00301033">
        <w:rPr>
          <w:rFonts w:eastAsiaTheme="minorEastAsia"/>
        </w:rPr>
        <w:t xml:space="preserve">Choose two distinct </w:t>
      </w:r>
      <w:proofErr w:type="spellStart"/>
      <w:r w:rsidR="00301033">
        <w:rPr>
          <w:rFonts w:eastAsiaTheme="minorEastAsia"/>
        </w:rPr>
        <w:t>eigenvalues</w:t>
      </w:r>
      <w:proofErr w:type="spellEnd"/>
      <w:r w:rsidR="0030103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301033">
        <w:rPr>
          <w:rFonts w:eastAsiaTheme="minorEastAsia"/>
        </w:rPr>
        <w:t xml:space="preserve"> and choose a linearly </w:t>
      </w:r>
      <w:r w:rsidR="00301033" w:rsidRPr="00A85475">
        <w:rPr>
          <w:rFonts w:eastAsiaTheme="minorEastAsia"/>
          <w:b/>
        </w:rPr>
        <w:t>independent</w:t>
      </w:r>
      <w:r w:rsidR="00301033">
        <w:rPr>
          <w:rFonts w:eastAsiaTheme="minorEastAsia"/>
        </w:rPr>
        <w:t xml:space="preserve"> set of </w:t>
      </w:r>
      <w:r w:rsidR="00A85475">
        <w:rPr>
          <w:rFonts w:eastAsiaTheme="minorEastAsia"/>
        </w:rPr>
        <w:t>three</w:t>
      </w:r>
      <w:r w:rsidR="00301033">
        <w:rPr>
          <w:rFonts w:eastAsiaTheme="minorEastAsia"/>
        </w:rPr>
        <w:t xml:space="preserve"> vectors S = {</w:t>
      </w:r>
      <w:r w:rsidR="00301033">
        <w:rPr>
          <w:rFonts w:eastAsiaTheme="minorEastAsia"/>
          <w:b/>
        </w:rPr>
        <w:t>v</w:t>
      </w:r>
      <w:r w:rsidR="00301033">
        <w:rPr>
          <w:rFonts w:eastAsiaTheme="minorEastAsia"/>
          <w:b/>
          <w:vertAlign w:val="subscript"/>
        </w:rPr>
        <w:t>1</w:t>
      </w:r>
      <w:r w:rsidR="00301033">
        <w:rPr>
          <w:rFonts w:eastAsiaTheme="minorEastAsia"/>
          <w:b/>
        </w:rPr>
        <w:t>, v</w:t>
      </w:r>
      <w:r w:rsidR="00301033">
        <w:rPr>
          <w:rFonts w:eastAsiaTheme="minorEastAsia"/>
          <w:b/>
          <w:vertAlign w:val="subscript"/>
        </w:rPr>
        <w:t>2</w:t>
      </w:r>
      <w:r w:rsidR="00301033">
        <w:rPr>
          <w:rFonts w:eastAsiaTheme="minorEastAsia"/>
          <w:b/>
        </w:rPr>
        <w:t>, v</w:t>
      </w:r>
      <w:r w:rsidR="00301033">
        <w:rPr>
          <w:rFonts w:eastAsiaTheme="minorEastAsia"/>
          <w:b/>
          <w:vertAlign w:val="subscript"/>
        </w:rPr>
        <w:t>3</w:t>
      </w:r>
      <w:r w:rsidR="00301033">
        <w:rPr>
          <w:rFonts w:eastAsiaTheme="minorEastAsia"/>
        </w:rPr>
        <w:t xml:space="preserve">} </w:t>
      </w:r>
      <w:proofErr w:type="gramStart"/>
      <w:r w:rsidR="00301033">
        <w:rPr>
          <w:rFonts w:eastAsiaTheme="minorEastAsia"/>
        </w:rPr>
        <w:t xml:space="preserve">in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301033">
        <w:rPr>
          <w:rFonts w:eastAsiaTheme="minorEastAsia"/>
        </w:rPr>
        <w:t xml:space="preserve">.  </w:t>
      </w:r>
    </w:p>
    <w:p w:rsidR="00301033" w:rsidRPr="00301033" w:rsidRDefault="00A85475" w:rsidP="00301033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>[</w:t>
      </w:r>
      <w:r w:rsidR="00D71E5B">
        <w:rPr>
          <w:rFonts w:eastAsiaTheme="minorEastAsia"/>
        </w:rPr>
        <w:t>1.5</w:t>
      </w:r>
      <w:r>
        <w:rPr>
          <w:rFonts w:eastAsiaTheme="minorEastAsia"/>
        </w:rPr>
        <w:t xml:space="preserve"> pts] </w:t>
      </w:r>
      <w:r w:rsidR="00301033">
        <w:rPr>
          <w:rFonts w:eastAsiaTheme="minorEastAsia"/>
        </w:rPr>
        <w:t xml:space="preserve">Create a </w:t>
      </w:r>
      <m:oMath>
        <m:r>
          <w:rPr>
            <w:rFonts w:ascii="Cambria Math" w:eastAsiaTheme="minorEastAsia" w:hAnsi="Cambria Math"/>
          </w:rPr>
          <m:t>3×3</m:t>
        </m:r>
      </m:oMath>
      <w:r w:rsidR="00301033">
        <w:rPr>
          <w:rFonts w:eastAsiaTheme="minorEastAsia"/>
        </w:rPr>
        <w:t xml:space="preserve"> matrix A with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301033">
        <w:rPr>
          <w:rFonts w:eastAsiaTheme="minorEastAsia"/>
        </w:rPr>
        <w:t xml:space="preserve"> as </w:t>
      </w:r>
      <w:proofErr w:type="spellStart"/>
      <w:r w:rsidR="00301033">
        <w:rPr>
          <w:rFonts w:eastAsiaTheme="minorEastAsia"/>
        </w:rPr>
        <w:t>eigenvalues</w:t>
      </w:r>
      <w:proofErr w:type="spellEnd"/>
      <w:r w:rsidR="00301033">
        <w:rPr>
          <w:rFonts w:eastAsiaTheme="minorEastAsia"/>
        </w:rPr>
        <w:t xml:space="preserve"> and </w:t>
      </w:r>
      <w:r w:rsidR="00301033">
        <w:rPr>
          <w:rFonts w:eastAsiaTheme="minorEastAsia"/>
          <w:b/>
        </w:rPr>
        <w:t>v</w:t>
      </w:r>
      <w:r w:rsidR="00301033">
        <w:rPr>
          <w:rFonts w:eastAsiaTheme="minorEastAsia"/>
          <w:b/>
          <w:vertAlign w:val="subscript"/>
        </w:rPr>
        <w:t>1</w:t>
      </w:r>
      <w:r w:rsidR="00301033">
        <w:rPr>
          <w:rFonts w:eastAsiaTheme="minorEastAsia"/>
          <w:b/>
        </w:rPr>
        <w:t>, v</w:t>
      </w:r>
      <w:r w:rsidR="00301033">
        <w:rPr>
          <w:rFonts w:eastAsiaTheme="minorEastAsia"/>
          <w:b/>
          <w:vertAlign w:val="subscript"/>
        </w:rPr>
        <w:t>2</w:t>
      </w:r>
      <w:r w:rsidR="00301033">
        <w:rPr>
          <w:rFonts w:eastAsiaTheme="minorEastAsia"/>
          <w:b/>
        </w:rPr>
        <w:t>, v</w:t>
      </w:r>
      <w:r w:rsidR="00301033">
        <w:rPr>
          <w:rFonts w:eastAsiaTheme="minorEastAsia"/>
          <w:b/>
          <w:vertAlign w:val="subscript"/>
        </w:rPr>
        <w:t>3</w:t>
      </w:r>
      <w:r w:rsidR="00301033">
        <w:rPr>
          <w:rFonts w:eastAsiaTheme="minorEastAsia"/>
        </w:rPr>
        <w:t xml:space="preserve"> as eigenvectors.  Explain clearly and </w:t>
      </w:r>
      <w:r w:rsidR="00301033" w:rsidRPr="00AD464E">
        <w:rPr>
          <w:rFonts w:eastAsiaTheme="minorEastAsia"/>
          <w:b/>
        </w:rPr>
        <w:t>show step-by-step</w:t>
      </w:r>
      <w:r w:rsidR="00301033">
        <w:rPr>
          <w:rFonts w:eastAsiaTheme="minorEastAsia"/>
        </w:rPr>
        <w:t xml:space="preserve"> how you obtained A.  (Hint: use the theory of matrix </w:t>
      </w:r>
      <w:proofErr w:type="spellStart"/>
      <w:r w:rsidR="00301033">
        <w:rPr>
          <w:rFonts w:eastAsiaTheme="minorEastAsia"/>
        </w:rPr>
        <w:t>diagonalization</w:t>
      </w:r>
      <w:proofErr w:type="spellEnd"/>
      <w:r w:rsidR="00301033">
        <w:rPr>
          <w:rFonts w:eastAsiaTheme="minorEastAsia"/>
        </w:rPr>
        <w:t>.)</w:t>
      </w:r>
    </w:p>
    <w:p w:rsidR="00301033" w:rsidRPr="00D71E5B" w:rsidRDefault="00A85475" w:rsidP="00301033">
      <w:pPr>
        <w:pStyle w:val="ListParagraph"/>
        <w:numPr>
          <w:ilvl w:val="1"/>
          <w:numId w:val="2"/>
        </w:numPr>
      </w:pPr>
      <w:r>
        <w:t>[</w:t>
      </w:r>
      <w:r w:rsidR="00D71E5B">
        <w:t>1.5</w:t>
      </w:r>
      <w:r>
        <w:t xml:space="preserve"> pts] </w:t>
      </w:r>
      <w:r w:rsidR="00301033">
        <w:t xml:space="preserve">Describe </w:t>
      </w:r>
      <w:r w:rsidR="00301033">
        <w:rPr>
          <w:b/>
          <w:u w:val="single"/>
        </w:rPr>
        <w:t>each</w:t>
      </w:r>
      <w:r w:rsidR="00301033">
        <w:t xml:space="preserve"> </w:t>
      </w:r>
      <w:proofErr w:type="spellStart"/>
      <w:r w:rsidR="00301033">
        <w:t>eigenspace</w:t>
      </w:r>
      <w:proofErr w:type="spellEnd"/>
      <w:r w:rsidR="00301033">
        <w:t xml:space="preserve"> of A in terms of its </w:t>
      </w:r>
      <w:r w:rsidR="00301033">
        <w:rPr>
          <w:b/>
        </w:rPr>
        <w:t>dimension</w:t>
      </w:r>
      <w:r w:rsidR="00301033">
        <w:t xml:space="preserve"> AND </w:t>
      </w:r>
      <w:r w:rsidR="00301033">
        <w:rPr>
          <w:b/>
        </w:rPr>
        <w:t xml:space="preserve">placement </w:t>
      </w:r>
      <w:proofErr w:type="gramStart"/>
      <w:r w:rsidR="00301033">
        <w:rPr>
          <w:b/>
        </w:rPr>
        <w:t xml:space="preserve">in </w:t>
      </w:r>
      <m:oMath>
        <w:proofErr w:type="gramEnd"/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 w:rsidR="00301033">
        <w:rPr>
          <w:rFonts w:eastAsiaTheme="minorEastAsia"/>
        </w:rPr>
        <w:t xml:space="preserve">.  (Hint: You may want to use equations and/or to </w:t>
      </w:r>
      <w:r w:rsidR="00301033">
        <w:rPr>
          <w:rFonts w:eastAsiaTheme="minorEastAsia"/>
          <w:b/>
          <w:u w:val="single"/>
        </w:rPr>
        <w:t>draw</w:t>
      </w:r>
      <w:r w:rsidR="00301033">
        <w:rPr>
          <w:rFonts w:eastAsiaTheme="minorEastAsia"/>
        </w:rPr>
        <w:t xml:space="preserve"> the </w:t>
      </w:r>
      <w:proofErr w:type="spellStart"/>
      <w:r w:rsidR="00301033">
        <w:rPr>
          <w:rFonts w:eastAsiaTheme="minorEastAsia"/>
        </w:rPr>
        <w:t>eigenspaces</w:t>
      </w:r>
      <w:proofErr w:type="spellEnd"/>
      <w:r w:rsidR="00301033">
        <w:rPr>
          <w:rFonts w:eastAsiaTheme="minorEastAsia"/>
        </w:rPr>
        <w:t xml:space="preserve"> </w:t>
      </w:r>
      <w:proofErr w:type="gramStart"/>
      <w:r w:rsidR="00301033">
        <w:rPr>
          <w:rFonts w:eastAsiaTheme="minorEastAsia"/>
        </w:rPr>
        <w:t xml:space="preserve">in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301033">
        <w:rPr>
          <w:rFonts w:eastAsiaTheme="minorEastAsia"/>
        </w:rPr>
        <w:t xml:space="preserve">, or you may want to describe in words the visual placement of these </w:t>
      </w:r>
      <w:proofErr w:type="spellStart"/>
      <w:r w:rsidR="00301033">
        <w:rPr>
          <w:rFonts w:eastAsiaTheme="minorEastAsia"/>
        </w:rPr>
        <w:t>eigenspaces</w:t>
      </w:r>
      <w:proofErr w:type="spellEnd"/>
      <w:r w:rsidR="00301033">
        <w:rPr>
          <w:rFonts w:eastAsiaTheme="minorEastAsia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301033">
        <w:rPr>
          <w:rFonts w:eastAsiaTheme="minorEastAsia"/>
        </w:rPr>
        <w:t xml:space="preserve">.  </w:t>
      </w:r>
      <w:proofErr w:type="gramStart"/>
      <w:r w:rsidR="00301033">
        <w:rPr>
          <w:rFonts w:eastAsiaTheme="minorEastAsia"/>
        </w:rPr>
        <w:t>i.e</w:t>
      </w:r>
      <w:proofErr w:type="gramEnd"/>
      <w:r w:rsidR="00301033">
        <w:rPr>
          <w:rFonts w:eastAsiaTheme="minorEastAsia"/>
        </w:rPr>
        <w:t xml:space="preserve">. Is the </w:t>
      </w:r>
      <w:proofErr w:type="spellStart"/>
      <w:r w:rsidR="00301033">
        <w:rPr>
          <w:rFonts w:eastAsiaTheme="minorEastAsia"/>
        </w:rPr>
        <w:t>eigenspace</w:t>
      </w:r>
      <w:proofErr w:type="spellEnd"/>
      <w:r w:rsidR="00301033">
        <w:rPr>
          <w:rFonts w:eastAsiaTheme="minorEastAsia"/>
        </w:rPr>
        <w:t xml:space="preserve"> a point, a line, a plane?  </w:t>
      </w:r>
      <w:proofErr w:type="spellStart"/>
      <w:r w:rsidR="00301033">
        <w:rPr>
          <w:rFonts w:eastAsiaTheme="minorEastAsia"/>
        </w:rPr>
        <w:t>Where in</w:t>
      </w:r>
      <w:proofErr w:type="spellEnd"/>
      <w:r w:rsidR="00301033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301033">
        <w:rPr>
          <w:rFonts w:eastAsiaTheme="minorEastAsia"/>
        </w:rPr>
        <w:t xml:space="preserve"> is it located?)</w:t>
      </w:r>
    </w:p>
    <w:p w:rsidR="00D71E5B" w:rsidRPr="00301033" w:rsidRDefault="00D71E5B" w:rsidP="00D71E5B">
      <w:pPr>
        <w:pStyle w:val="ListParagraph"/>
        <w:ind w:left="1440"/>
      </w:pPr>
    </w:p>
    <w:p w:rsidR="00301033" w:rsidRPr="00A85475" w:rsidRDefault="00A85475" w:rsidP="004D3C5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[</w:t>
      </w:r>
      <w:r w:rsidR="00AD464E">
        <w:rPr>
          <w:rFonts w:eastAsiaTheme="minorEastAsia"/>
        </w:rPr>
        <w:t>0.5</w:t>
      </w:r>
      <w:r>
        <w:rPr>
          <w:rFonts w:eastAsiaTheme="minorEastAsia"/>
        </w:rPr>
        <w:t xml:space="preserve"> pt] Choose a linearly </w:t>
      </w:r>
      <w:r>
        <w:rPr>
          <w:rFonts w:eastAsiaTheme="minorEastAsia"/>
          <w:b/>
        </w:rPr>
        <w:t>dependent</w:t>
      </w:r>
      <w:r>
        <w:rPr>
          <w:rFonts w:eastAsiaTheme="minorEastAsia"/>
        </w:rPr>
        <w:t xml:space="preserve"> set S that </w:t>
      </w:r>
      <w:proofErr w:type="gramStart"/>
      <w:r>
        <w:rPr>
          <w:rFonts w:eastAsiaTheme="minorEastAsia"/>
        </w:rPr>
        <w:t xml:space="preserve">spans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 xml:space="preserve">.  </w:t>
      </w:r>
    </w:p>
    <w:p w:rsidR="00A85475" w:rsidRPr="00A85475" w:rsidRDefault="00A85475" w:rsidP="00A85475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Is S a basis </w:t>
      </w:r>
      <w:proofErr w:type="gramStart"/>
      <w:r>
        <w:rPr>
          <w:rFonts w:eastAsiaTheme="minorEastAsia"/>
        </w:rPr>
        <w:t xml:space="preserve">for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 xml:space="preserve">? </w:t>
      </w:r>
      <w:r>
        <w:rPr>
          <w:rFonts w:eastAsiaTheme="minorEastAsia"/>
          <w:b/>
        </w:rPr>
        <w:t>Explain WHY or WHY NOT</w:t>
      </w:r>
      <w:r>
        <w:rPr>
          <w:rFonts w:eastAsiaTheme="minorEastAsia"/>
        </w:rPr>
        <w:t xml:space="preserve">.  If it is not a basis, </w:t>
      </w:r>
      <w:r>
        <w:rPr>
          <w:rFonts w:eastAsiaTheme="minorEastAsia"/>
          <w:b/>
        </w:rPr>
        <w:t>explain what must be done to turn it into a basis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for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 xml:space="preserve">.  </w:t>
      </w:r>
    </w:p>
    <w:p w:rsidR="00A85475" w:rsidRPr="00A85475" w:rsidRDefault="00A85475" w:rsidP="00A85475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Write the vector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as a linear combination of the vectors in the set S.  </w:t>
      </w:r>
    </w:p>
    <w:p w:rsidR="00A85475" w:rsidRPr="00D71E5B" w:rsidRDefault="00A85475" w:rsidP="00A85475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Is the expression in part b. unique?  </w:t>
      </w:r>
      <w:r>
        <w:rPr>
          <w:rFonts w:eastAsiaTheme="minorEastAsia"/>
          <w:b/>
        </w:rPr>
        <w:t>Explain WHY or WHY NOT.</w:t>
      </w:r>
      <w:r>
        <w:rPr>
          <w:rFonts w:eastAsiaTheme="minorEastAsia"/>
        </w:rPr>
        <w:t xml:space="preserve">  </w:t>
      </w:r>
    </w:p>
    <w:p w:rsidR="00D71E5B" w:rsidRPr="00A85475" w:rsidRDefault="00D71E5B" w:rsidP="00D71E5B">
      <w:pPr>
        <w:pStyle w:val="ListParagraph"/>
        <w:ind w:left="1440"/>
      </w:pPr>
    </w:p>
    <w:p w:rsidR="00A85475" w:rsidRPr="00A85475" w:rsidRDefault="00D71E5B" w:rsidP="004D3C5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[</w:t>
      </w:r>
      <w:r w:rsidR="00A85475">
        <w:rPr>
          <w:rFonts w:eastAsiaTheme="minorEastAsia"/>
        </w:rPr>
        <w:t>1</w:t>
      </w:r>
      <w:r>
        <w:rPr>
          <w:rFonts w:eastAsiaTheme="minorEastAsia"/>
        </w:rPr>
        <w:t xml:space="preserve"> </w:t>
      </w:r>
      <w:r w:rsidR="00A85475">
        <w:rPr>
          <w:rFonts w:eastAsiaTheme="minorEastAsia"/>
        </w:rPr>
        <w:t xml:space="preserve">pt] Choose a subspace H of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A85475">
        <w:rPr>
          <w:rFonts w:eastAsiaTheme="minorEastAsia"/>
        </w:rPr>
        <w:t xml:space="preserve"> that does NOT contain any of the standard basis vectors </w:t>
      </w:r>
      <w:proofErr w:type="gramStart"/>
      <w:r w:rsidR="00A85475">
        <w:rPr>
          <w:rFonts w:eastAsiaTheme="minorEastAsia"/>
        </w:rPr>
        <w:t xml:space="preserve">for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A85475">
        <w:rPr>
          <w:rFonts w:eastAsiaTheme="minorEastAsia"/>
        </w:rPr>
        <w:t xml:space="preserve">.  </w:t>
      </w:r>
    </w:p>
    <w:p w:rsidR="00A85475" w:rsidRPr="00D71E5B" w:rsidRDefault="00A85475" w:rsidP="00A85475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Prove that H is a subspace </w:t>
      </w:r>
      <w:proofErr w:type="gramStart"/>
      <w:r>
        <w:rPr>
          <w:rFonts w:eastAsiaTheme="minorEastAsia"/>
        </w:rPr>
        <w:t xml:space="preserve">of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.  </w:t>
      </w:r>
    </w:p>
    <w:p w:rsidR="00D71E5B" w:rsidRPr="00A85475" w:rsidRDefault="00D71E5B" w:rsidP="00D71E5B">
      <w:pPr>
        <w:pStyle w:val="ListParagraph"/>
        <w:ind w:left="1440"/>
      </w:pPr>
    </w:p>
    <w:p w:rsidR="00A85475" w:rsidRPr="00A85475" w:rsidRDefault="00D71E5B" w:rsidP="00A85475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lastRenderedPageBreak/>
        <w:t xml:space="preserve">[1 pt] </w:t>
      </w:r>
      <w:r w:rsidR="00A85475">
        <w:rPr>
          <w:rFonts w:eastAsiaTheme="minorEastAsia"/>
        </w:rPr>
        <w:t xml:space="preserve">Choose a single vector </w:t>
      </w:r>
      <w:r w:rsidR="00A85475">
        <w:rPr>
          <w:rFonts w:eastAsiaTheme="minorEastAsia"/>
          <w:b/>
        </w:rPr>
        <w:t>v</w:t>
      </w:r>
      <w:r w:rsidR="00A85475">
        <w:rPr>
          <w:rFonts w:eastAsiaTheme="minorEastAsia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85475">
        <w:rPr>
          <w:rFonts w:eastAsiaTheme="minorEastAsia"/>
        </w:rPr>
        <w:t xml:space="preserve"> and select a linear transformation acting on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85475">
        <w:rPr>
          <w:rFonts w:eastAsiaTheme="minorEastAsia"/>
        </w:rPr>
        <w:t xml:space="preserve"> which will have </w:t>
      </w:r>
      <w:r w:rsidR="00A85475">
        <w:rPr>
          <w:rFonts w:eastAsiaTheme="minorEastAsia"/>
          <w:b/>
        </w:rPr>
        <w:t>v</w:t>
      </w:r>
      <w:r w:rsidR="00A85475">
        <w:rPr>
          <w:rFonts w:eastAsiaTheme="minorEastAsia"/>
        </w:rPr>
        <w:t xml:space="preserve"> as an eigenvector.  </w:t>
      </w:r>
    </w:p>
    <w:p w:rsidR="00A85475" w:rsidRPr="00E26C79" w:rsidRDefault="00A85475" w:rsidP="00A85475">
      <w:pPr>
        <w:pStyle w:val="ListParagraph"/>
        <w:numPr>
          <w:ilvl w:val="1"/>
          <w:numId w:val="2"/>
        </w:numPr>
      </w:pPr>
      <w:r w:rsidRPr="00A85475">
        <w:rPr>
          <w:rFonts w:eastAsiaTheme="minorEastAsia"/>
        </w:rPr>
        <w:t xml:space="preserve">[1 pt] Draw a picture in the </w:t>
      </w:r>
      <w:proofErr w:type="spellStart"/>
      <w:r w:rsidRPr="00A85475">
        <w:rPr>
          <w:rFonts w:eastAsiaTheme="minorEastAsia"/>
        </w:rPr>
        <w:t>the</w:t>
      </w:r>
      <w:proofErr w:type="spellEnd"/>
      <w:r w:rsidRPr="00A85475">
        <w:rPr>
          <w:rFonts w:eastAsiaTheme="minorEastAsia"/>
        </w:rPr>
        <w:t xml:space="preserve"> 2-dimensional coordinate plane which shows the action of this linear transformation on the unit square (Hint: see pages 85-87 in the book for some examples of how to draw these kinds of pictures).  </w:t>
      </w:r>
    </w:p>
    <w:p w:rsidR="00E26C79" w:rsidRPr="00E26C79" w:rsidRDefault="00E26C79" w:rsidP="00A85475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Give a matrix which represents this linear transformation.  </w:t>
      </w:r>
    </w:p>
    <w:p w:rsidR="00E26C79" w:rsidRPr="00E26C79" w:rsidRDefault="00E26C79" w:rsidP="00A85475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Find the corresponding </w:t>
      </w:r>
      <w:proofErr w:type="spellStart"/>
      <w:r>
        <w:rPr>
          <w:rFonts w:eastAsiaTheme="minorEastAsia"/>
        </w:rPr>
        <w:t>eigenvalue</w:t>
      </w:r>
      <w:proofErr w:type="spellEnd"/>
      <w:r>
        <w:rPr>
          <w:rFonts w:eastAsiaTheme="minorEastAsia"/>
        </w:rPr>
        <w:t xml:space="preserve"> of </w:t>
      </w:r>
      <w:r>
        <w:rPr>
          <w:rFonts w:eastAsiaTheme="minorEastAsia"/>
          <w:b/>
        </w:rPr>
        <w:t>v</w:t>
      </w:r>
      <w:r>
        <w:rPr>
          <w:rFonts w:eastAsiaTheme="minorEastAsia"/>
        </w:rPr>
        <w:t xml:space="preserve"> and </w:t>
      </w:r>
      <w:r>
        <w:rPr>
          <w:rFonts w:eastAsiaTheme="minorEastAsia"/>
          <w:b/>
          <w:u w:val="single"/>
        </w:rPr>
        <w:t>explain</w:t>
      </w:r>
      <w:r>
        <w:rPr>
          <w:rFonts w:eastAsiaTheme="minorEastAsia"/>
        </w:rPr>
        <w:t xml:space="preserve"> its </w:t>
      </w:r>
      <w:r>
        <w:rPr>
          <w:rFonts w:eastAsiaTheme="minorEastAsia"/>
          <w:b/>
          <w:u w:val="single"/>
        </w:rPr>
        <w:t>relationship</w:t>
      </w:r>
      <w:r>
        <w:rPr>
          <w:rFonts w:eastAsiaTheme="minorEastAsia"/>
        </w:rPr>
        <w:t xml:space="preserve"> to the </w:t>
      </w:r>
      <w:r>
        <w:rPr>
          <w:rFonts w:eastAsiaTheme="minorEastAsia"/>
          <w:b/>
        </w:rPr>
        <w:t>ACTION</w:t>
      </w:r>
      <w:r>
        <w:rPr>
          <w:rFonts w:eastAsiaTheme="minorEastAsia"/>
        </w:rPr>
        <w:t xml:space="preserve"> of </w:t>
      </w:r>
      <w:proofErr w:type="gramStart"/>
      <w:r>
        <w:rPr>
          <w:rFonts w:eastAsiaTheme="minorEastAsia"/>
          <w:b/>
        </w:rPr>
        <w:t>A</w:t>
      </w:r>
      <w:proofErr w:type="gramEnd"/>
      <w:r>
        <w:rPr>
          <w:rFonts w:eastAsiaTheme="minorEastAsia"/>
          <w:b/>
        </w:rPr>
        <w:t xml:space="preserve"> on v</w:t>
      </w:r>
      <w:r>
        <w:rPr>
          <w:rFonts w:eastAsiaTheme="minorEastAsia"/>
        </w:rPr>
        <w:t xml:space="preserve">.  </w:t>
      </w:r>
    </w:p>
    <w:p w:rsidR="00E26C79" w:rsidRPr="00E26C79" w:rsidRDefault="00E26C79" w:rsidP="00A85475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Does A have any other eigenvectors?  If yes, </w:t>
      </w:r>
      <w:r w:rsidRPr="00E26C79">
        <w:rPr>
          <w:rFonts w:eastAsiaTheme="minorEastAsia"/>
          <w:b/>
        </w:rPr>
        <w:t>give the</w:t>
      </w:r>
      <w:r>
        <w:rPr>
          <w:rFonts w:eastAsiaTheme="minorEastAsia"/>
          <w:b/>
        </w:rPr>
        <w:t>ir vector expression</w:t>
      </w:r>
      <w:r>
        <w:rPr>
          <w:rFonts w:eastAsiaTheme="minorEastAsia"/>
        </w:rPr>
        <w:t xml:space="preserve"> AND </w:t>
      </w:r>
      <w:r w:rsidRPr="00E26C79">
        <w:rPr>
          <w:rFonts w:eastAsiaTheme="minorEastAsia"/>
          <w:b/>
        </w:rPr>
        <w:t>draw them</w:t>
      </w:r>
      <w:r>
        <w:rPr>
          <w:rFonts w:eastAsiaTheme="minorEastAsia"/>
        </w:rPr>
        <w:t xml:space="preserve"> on the 2-D coordinate plane.  If not, </w:t>
      </w:r>
      <w:r w:rsidRPr="00E26C79">
        <w:rPr>
          <w:rFonts w:eastAsiaTheme="minorEastAsia"/>
          <w:b/>
        </w:rPr>
        <w:t>EXPLAIN why not</w:t>
      </w:r>
      <w:r>
        <w:rPr>
          <w:rFonts w:eastAsiaTheme="minorEastAsia"/>
        </w:rPr>
        <w:t xml:space="preserve">.  </w:t>
      </w:r>
    </w:p>
    <w:p w:rsidR="00E26C79" w:rsidRPr="00D71E5B" w:rsidRDefault="00E26C79" w:rsidP="00A85475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Is this linear transformation invertible?  </w:t>
      </w:r>
      <w:r>
        <w:rPr>
          <w:rFonts w:eastAsiaTheme="minorEastAsia"/>
          <w:b/>
        </w:rPr>
        <w:t xml:space="preserve">EXPLAIN why or why not.  </w:t>
      </w:r>
    </w:p>
    <w:p w:rsidR="00D71E5B" w:rsidRPr="00A85475" w:rsidRDefault="00D71E5B" w:rsidP="00D71E5B">
      <w:pPr>
        <w:pStyle w:val="ListParagraph"/>
        <w:ind w:left="1440"/>
      </w:pPr>
    </w:p>
    <w:p w:rsidR="00A85475" w:rsidRPr="00E26C79" w:rsidRDefault="00E26C79" w:rsidP="004D3C5B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[1 pt] Create a </w:t>
      </w:r>
      <w:r>
        <w:rPr>
          <w:rFonts w:eastAsiaTheme="minorEastAsia"/>
          <w:b/>
        </w:rPr>
        <w:t>NON-invertible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4×4</m:t>
        </m:r>
      </m:oMath>
      <w:r>
        <w:rPr>
          <w:rFonts w:eastAsiaTheme="minorEastAsia"/>
        </w:rPr>
        <w:t xml:space="preserve"> matrix A and explain </w:t>
      </w:r>
      <w:r>
        <w:rPr>
          <w:rFonts w:eastAsiaTheme="minorEastAsia"/>
          <w:b/>
        </w:rPr>
        <w:t>WHY</w:t>
      </w:r>
      <w:r>
        <w:rPr>
          <w:rFonts w:eastAsiaTheme="minorEastAsia"/>
        </w:rPr>
        <w:t xml:space="preserve"> it is not invertible.  </w:t>
      </w:r>
    </w:p>
    <w:p w:rsidR="00E26C79" w:rsidRDefault="00E26C79" w:rsidP="00E26C79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Give the </w:t>
      </w:r>
      <w:r>
        <w:rPr>
          <w:rFonts w:eastAsiaTheme="minorEastAsia"/>
          <w:b/>
        </w:rPr>
        <w:t>parametric vector form</w:t>
      </w:r>
      <w:r>
        <w:rPr>
          <w:rFonts w:eastAsiaTheme="minorEastAsia"/>
        </w:rPr>
        <w:t xml:space="preserve"> of the solution set of A</w:t>
      </w:r>
      <w:r>
        <w:rPr>
          <w:rFonts w:eastAsiaTheme="minorEastAsia"/>
          <w:b/>
        </w:rPr>
        <w:t>x</w:t>
      </w:r>
      <w:r>
        <w:rPr>
          <w:rFonts w:eastAsiaTheme="minorEastAsia"/>
        </w:rPr>
        <w:t xml:space="preserve"> = </w:t>
      </w:r>
      <w:r>
        <w:rPr>
          <w:rFonts w:eastAsiaTheme="minorEastAsia"/>
          <w:b/>
        </w:rPr>
        <w:t>0</w:t>
      </w:r>
      <w:r>
        <w:rPr>
          <w:rFonts w:eastAsiaTheme="minorEastAsia"/>
        </w:rPr>
        <w:t xml:space="preserve">.  </w:t>
      </w:r>
    </w:p>
    <w:p w:rsidR="00E26C79" w:rsidRPr="00E26C79" w:rsidRDefault="00E26C79" w:rsidP="00E26C79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Give a </w:t>
      </w:r>
      <w:r w:rsidRPr="00E26C79">
        <w:rPr>
          <w:rFonts w:eastAsiaTheme="minorEastAsia"/>
          <w:b/>
        </w:rPr>
        <w:t>basis</w:t>
      </w:r>
      <w:r>
        <w:rPr>
          <w:rFonts w:eastAsiaTheme="minorEastAsia"/>
        </w:rPr>
        <w:t xml:space="preserve"> for </w:t>
      </w:r>
      <w:proofErr w:type="spellStart"/>
      <w:r>
        <w:rPr>
          <w:rFonts w:eastAsiaTheme="minorEastAsia"/>
        </w:rPr>
        <w:t>Nul</w:t>
      </w:r>
      <w:proofErr w:type="spellEnd"/>
      <w:r>
        <w:rPr>
          <w:rFonts w:eastAsiaTheme="minorEastAsia"/>
        </w:rPr>
        <w:t xml:space="preserve"> A and give the </w:t>
      </w:r>
      <w:r w:rsidRPr="00E26C79">
        <w:rPr>
          <w:rFonts w:eastAsiaTheme="minorEastAsia"/>
          <w:b/>
        </w:rPr>
        <w:t>dimension</w:t>
      </w:r>
      <w:r>
        <w:rPr>
          <w:rFonts w:eastAsiaTheme="minorEastAsia"/>
        </w:rPr>
        <w:t xml:space="preserve"> of </w:t>
      </w:r>
      <w:proofErr w:type="spellStart"/>
      <w:r>
        <w:rPr>
          <w:rFonts w:eastAsiaTheme="minorEastAsia"/>
        </w:rPr>
        <w:t>Nul</w:t>
      </w:r>
      <w:proofErr w:type="spellEnd"/>
      <w:r>
        <w:rPr>
          <w:rFonts w:eastAsiaTheme="minorEastAsia"/>
        </w:rPr>
        <w:t xml:space="preserve"> A.  </w:t>
      </w:r>
    </w:p>
    <w:p w:rsidR="00E26C79" w:rsidRPr="00E26C79" w:rsidRDefault="00E26C79" w:rsidP="00E26C79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 xml:space="preserve">[1 pt] Give a </w:t>
      </w:r>
      <w:r>
        <w:rPr>
          <w:rFonts w:eastAsiaTheme="minorEastAsia"/>
          <w:b/>
        </w:rPr>
        <w:t>basis</w:t>
      </w:r>
      <w:r>
        <w:rPr>
          <w:rFonts w:eastAsiaTheme="minorEastAsia"/>
        </w:rPr>
        <w:t xml:space="preserve"> for Col A and give the </w:t>
      </w:r>
      <w:r>
        <w:rPr>
          <w:rFonts w:eastAsiaTheme="minorEastAsia"/>
          <w:b/>
        </w:rPr>
        <w:t>dimension</w:t>
      </w:r>
      <w:r>
        <w:rPr>
          <w:rFonts w:eastAsiaTheme="minorEastAsia"/>
        </w:rPr>
        <w:t xml:space="preserve"> of Col A.  </w:t>
      </w:r>
    </w:p>
    <w:sectPr w:rsidR="00E26C79" w:rsidRPr="00E26C79" w:rsidSect="00257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452C7"/>
    <w:multiLevelType w:val="hybridMultilevel"/>
    <w:tmpl w:val="A9B0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9436B"/>
    <w:multiLevelType w:val="hybridMultilevel"/>
    <w:tmpl w:val="57409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02655"/>
    <w:multiLevelType w:val="hybridMultilevel"/>
    <w:tmpl w:val="83642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84B46"/>
    <w:multiLevelType w:val="hybridMultilevel"/>
    <w:tmpl w:val="1F6E2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103FB2"/>
    <w:rsid w:val="00103FB2"/>
    <w:rsid w:val="00257204"/>
    <w:rsid w:val="00292886"/>
    <w:rsid w:val="00301033"/>
    <w:rsid w:val="00451112"/>
    <w:rsid w:val="004D3C5B"/>
    <w:rsid w:val="00544C93"/>
    <w:rsid w:val="005974E3"/>
    <w:rsid w:val="008C2BE4"/>
    <w:rsid w:val="009563D2"/>
    <w:rsid w:val="00A85475"/>
    <w:rsid w:val="00AD464E"/>
    <w:rsid w:val="00B27C0D"/>
    <w:rsid w:val="00B5777E"/>
    <w:rsid w:val="00C44305"/>
    <w:rsid w:val="00CD6652"/>
    <w:rsid w:val="00CE5E15"/>
    <w:rsid w:val="00D71E5B"/>
    <w:rsid w:val="00E1114A"/>
    <w:rsid w:val="00E26C79"/>
    <w:rsid w:val="00F9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3F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1E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wlad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Wladis</dc:creator>
  <cp:lastModifiedBy>Claire Wladis</cp:lastModifiedBy>
  <cp:revision>5</cp:revision>
  <dcterms:created xsi:type="dcterms:W3CDTF">2009-12-05T07:47:00Z</dcterms:created>
  <dcterms:modified xsi:type="dcterms:W3CDTF">2009-12-09T14:43:00Z</dcterms:modified>
</cp:coreProperties>
</file>